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1ECFB" w14:textId="6BB24BD8" w:rsidR="00C24691" w:rsidRPr="00C24691" w:rsidRDefault="00C24691" w:rsidP="00C24691">
      <w:pPr>
        <w:rPr>
          <w:rFonts w:ascii="Arial" w:hAnsi="Arial"/>
          <w:b/>
          <w:bCs/>
        </w:rPr>
      </w:pPr>
      <w:r w:rsidRPr="00C24691">
        <w:rPr>
          <w:rFonts w:ascii="Arial" w:hAnsi="Arial"/>
          <w:b/>
          <w:bCs/>
        </w:rPr>
        <w:t xml:space="preserve">Opdracht </w:t>
      </w:r>
      <w:r>
        <w:rPr>
          <w:rFonts w:ascii="Arial" w:hAnsi="Arial"/>
          <w:b/>
          <w:bCs/>
        </w:rPr>
        <w:t>b</w:t>
      </w:r>
      <w:bookmarkStart w:id="0" w:name="_GoBack"/>
      <w:bookmarkEnd w:id="0"/>
      <w:r w:rsidRPr="00C24691">
        <w:rPr>
          <w:rFonts w:ascii="Arial" w:hAnsi="Arial"/>
          <w:b/>
          <w:bCs/>
        </w:rPr>
        <w:t>indmiddelen</w:t>
      </w:r>
    </w:p>
    <w:p w14:paraId="7EF578F5" w14:textId="77777777" w:rsidR="00C24691" w:rsidRDefault="00C24691" w:rsidP="00C24691">
      <w:pPr>
        <w:rPr>
          <w:rFonts w:ascii="Arial" w:hAnsi="Arial"/>
        </w:rPr>
      </w:pPr>
    </w:p>
    <w:p w14:paraId="29D0324E" w14:textId="19F1BCBA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Zet de onderstaande woorden op de goede plaats in de tekst</w:t>
      </w:r>
    </w:p>
    <w:p w14:paraId="3326AB2F" w14:textId="77777777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 xml:space="preserve"> </w:t>
      </w:r>
    </w:p>
    <w:p w14:paraId="6D820389" w14:textId="77777777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Zetmeel – saus – kleurstof – helder – consistentie – grof - vla</w:t>
      </w:r>
    </w:p>
    <w:p w14:paraId="2FCE9A54" w14:textId="77777777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 xml:space="preserve"> </w:t>
      </w:r>
    </w:p>
    <w:p w14:paraId="24035039" w14:textId="77777777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Binden doe je om een gerecht dikker te maken.</w:t>
      </w:r>
    </w:p>
    <w:p w14:paraId="2E296E07" w14:textId="77777777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Hiervoor kun je een bindmiddel gebruiken</w:t>
      </w:r>
    </w:p>
    <w:p w14:paraId="066EDBC9" w14:textId="77777777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Een voorbeeld van een bindmiddel is …………………….</w:t>
      </w:r>
    </w:p>
    <w:p w14:paraId="65F26E4E" w14:textId="3CE0DFAD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Bindmiddelen kun je indelen in bindmiddelen die …………………… en die blind binden</w:t>
      </w:r>
      <w:r>
        <w:rPr>
          <w:rFonts w:ascii="Arial" w:hAnsi="Arial"/>
        </w:rPr>
        <w:t>.</w:t>
      </w:r>
    </w:p>
    <w:p w14:paraId="207EA0B2" w14:textId="77777777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Je kunt bindmiddelen ook verdelen in bindmiddelen die ………</w:t>
      </w:r>
      <w:proofErr w:type="gramStart"/>
      <w:r w:rsidRPr="00C24691">
        <w:rPr>
          <w:rFonts w:ascii="Arial" w:hAnsi="Arial"/>
        </w:rPr>
        <w:t>…….</w:t>
      </w:r>
      <w:proofErr w:type="gramEnd"/>
      <w:r w:rsidRPr="00C24691">
        <w:rPr>
          <w:rFonts w:ascii="Arial" w:hAnsi="Arial"/>
        </w:rPr>
        <w:t xml:space="preserve">. </w:t>
      </w:r>
      <w:proofErr w:type="gramStart"/>
      <w:r w:rsidRPr="00C24691">
        <w:rPr>
          <w:rFonts w:ascii="Arial" w:hAnsi="Arial"/>
        </w:rPr>
        <w:t>of</w:t>
      </w:r>
      <w:proofErr w:type="gramEnd"/>
      <w:r w:rsidRPr="00C24691">
        <w:rPr>
          <w:rFonts w:ascii="Arial" w:hAnsi="Arial"/>
        </w:rPr>
        <w:t xml:space="preserve"> fijn zijn.</w:t>
      </w:r>
    </w:p>
    <w:p w14:paraId="34E797E5" w14:textId="77777777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Soms voeg je aan bindmiddelen een ………………………… of smaakstof toe.</w:t>
      </w:r>
    </w:p>
    <w:p w14:paraId="33BAEDC1" w14:textId="77777777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De dikte van een gerecht heet ook wel de ………………………………….</w:t>
      </w:r>
    </w:p>
    <w:p w14:paraId="253FDC7B" w14:textId="77777777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Toetjes (= nagerechten) zijn vaak gebonden.</w:t>
      </w:r>
    </w:p>
    <w:p w14:paraId="1DFA2C95" w14:textId="77777777" w:rsidR="00C24691" w:rsidRPr="00C24691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Afhankelijk van de dikte heet zo’n zoet nagerecht ……………</w:t>
      </w:r>
      <w:proofErr w:type="gramStart"/>
      <w:r w:rsidRPr="00C24691">
        <w:rPr>
          <w:rFonts w:ascii="Arial" w:hAnsi="Arial"/>
        </w:rPr>
        <w:t>…….</w:t>
      </w:r>
      <w:proofErr w:type="gramEnd"/>
      <w:r w:rsidRPr="00C24691">
        <w:rPr>
          <w:rFonts w:ascii="Arial" w:hAnsi="Arial"/>
        </w:rPr>
        <w:t xml:space="preserve">. </w:t>
      </w:r>
      <w:proofErr w:type="gramStart"/>
      <w:r w:rsidRPr="00C24691">
        <w:rPr>
          <w:rFonts w:ascii="Arial" w:hAnsi="Arial"/>
        </w:rPr>
        <w:t>of</w:t>
      </w:r>
      <w:proofErr w:type="gramEnd"/>
      <w:r w:rsidRPr="00C24691">
        <w:rPr>
          <w:rFonts w:ascii="Arial" w:hAnsi="Arial"/>
        </w:rPr>
        <w:t xml:space="preserve"> pudding.</w:t>
      </w:r>
    </w:p>
    <w:p w14:paraId="2C2DA17E" w14:textId="218D1810" w:rsidR="00451948" w:rsidRDefault="00C24691" w:rsidP="00C24691">
      <w:pPr>
        <w:rPr>
          <w:rFonts w:ascii="Arial" w:hAnsi="Arial"/>
        </w:rPr>
      </w:pPr>
      <w:r w:rsidRPr="00C24691">
        <w:rPr>
          <w:rFonts w:ascii="Arial" w:hAnsi="Arial"/>
        </w:rPr>
        <w:t>Bij hartige gerechten heet het soep, …</w:t>
      </w:r>
      <w:proofErr w:type="gramStart"/>
      <w:r w:rsidRPr="00C24691">
        <w:rPr>
          <w:rFonts w:ascii="Arial" w:hAnsi="Arial"/>
        </w:rPr>
        <w:t>…….</w:t>
      </w:r>
      <w:proofErr w:type="gramEnd"/>
      <w:r w:rsidRPr="00C24691">
        <w:rPr>
          <w:rFonts w:ascii="Arial" w:hAnsi="Arial"/>
        </w:rPr>
        <w:t xml:space="preserve">., ragout of </w:t>
      </w:r>
      <w:proofErr w:type="spellStart"/>
      <w:r w:rsidRPr="00C24691">
        <w:rPr>
          <w:rFonts w:ascii="Arial" w:hAnsi="Arial"/>
        </w:rPr>
        <w:t>deksaus</w:t>
      </w:r>
      <w:proofErr w:type="spellEnd"/>
      <w:r w:rsidRPr="00C24691">
        <w:rPr>
          <w:rFonts w:ascii="Arial" w:hAnsi="Arial"/>
        </w:rPr>
        <w:t>.</w:t>
      </w:r>
    </w:p>
    <w:p w14:paraId="6D9936BD" w14:textId="77777777" w:rsidR="00451948" w:rsidRDefault="00451948">
      <w:pPr>
        <w:rPr>
          <w:rFonts w:ascii="Arial" w:hAnsi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70"/>
        <w:gridCol w:w="1843"/>
        <w:gridCol w:w="5143"/>
      </w:tblGrid>
      <w:tr w:rsidR="00451948" w14:paraId="22E4138B" w14:textId="77777777" w:rsidTr="00451948">
        <w:tc>
          <w:tcPr>
            <w:tcW w:w="2093" w:type="dxa"/>
            <w:shd w:val="clear" w:color="auto" w:fill="E0E0E0"/>
          </w:tcPr>
          <w:p w14:paraId="29D5D3F1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Soort bindmiddel</w:t>
            </w:r>
          </w:p>
        </w:tc>
        <w:tc>
          <w:tcPr>
            <w:tcW w:w="1843" w:type="dxa"/>
            <w:shd w:val="clear" w:color="auto" w:fill="E0E0E0"/>
          </w:tcPr>
          <w:p w14:paraId="0B3091F5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Bindmiddel</w:t>
            </w:r>
          </w:p>
        </w:tc>
        <w:tc>
          <w:tcPr>
            <w:tcW w:w="5270" w:type="dxa"/>
            <w:shd w:val="clear" w:color="auto" w:fill="E0E0E0"/>
          </w:tcPr>
          <w:p w14:paraId="615C0977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Gerechten </w:t>
            </w:r>
          </w:p>
        </w:tc>
      </w:tr>
      <w:tr w:rsidR="00451948" w14:paraId="5DC9BF06" w14:textId="77777777" w:rsidTr="00451948">
        <w:tc>
          <w:tcPr>
            <w:tcW w:w="2093" w:type="dxa"/>
          </w:tcPr>
          <w:p w14:paraId="22CE71E5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Helder grof</w:t>
            </w:r>
          </w:p>
        </w:tc>
        <w:tc>
          <w:tcPr>
            <w:tcW w:w="1843" w:type="dxa"/>
          </w:tcPr>
          <w:p w14:paraId="64F43315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Vermicelli </w:t>
            </w:r>
          </w:p>
        </w:tc>
        <w:tc>
          <w:tcPr>
            <w:tcW w:w="5270" w:type="dxa"/>
          </w:tcPr>
          <w:p w14:paraId="0758A51E" w14:textId="77777777" w:rsidR="00451948" w:rsidRDefault="00451948">
            <w:pPr>
              <w:rPr>
                <w:rFonts w:ascii="Arial" w:hAnsi="Arial"/>
              </w:rPr>
            </w:pPr>
          </w:p>
          <w:p w14:paraId="6EC3265E" w14:textId="77777777" w:rsidR="004E42A1" w:rsidRDefault="004E42A1">
            <w:pPr>
              <w:rPr>
                <w:rFonts w:ascii="Arial" w:hAnsi="Arial"/>
              </w:rPr>
            </w:pPr>
          </w:p>
          <w:p w14:paraId="4FA3E660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51948" w14:paraId="6DAD4BE4" w14:textId="77777777" w:rsidTr="00451948">
        <w:tc>
          <w:tcPr>
            <w:tcW w:w="2093" w:type="dxa"/>
          </w:tcPr>
          <w:p w14:paraId="1FB23454" w14:textId="77777777" w:rsidR="00451948" w:rsidRDefault="00451948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128E4A9E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Macaroni </w:t>
            </w:r>
          </w:p>
        </w:tc>
        <w:tc>
          <w:tcPr>
            <w:tcW w:w="5270" w:type="dxa"/>
          </w:tcPr>
          <w:p w14:paraId="77D1498A" w14:textId="77777777" w:rsidR="00451948" w:rsidRDefault="00451948">
            <w:pPr>
              <w:rPr>
                <w:rFonts w:ascii="Arial" w:hAnsi="Arial"/>
              </w:rPr>
            </w:pPr>
          </w:p>
          <w:p w14:paraId="32FF318A" w14:textId="77777777" w:rsidR="004E42A1" w:rsidRDefault="004E42A1">
            <w:pPr>
              <w:rPr>
                <w:rFonts w:ascii="Arial" w:hAnsi="Arial"/>
              </w:rPr>
            </w:pPr>
          </w:p>
          <w:p w14:paraId="031C3F19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51948" w14:paraId="688CB938" w14:textId="77777777" w:rsidTr="00451948">
        <w:tc>
          <w:tcPr>
            <w:tcW w:w="2093" w:type="dxa"/>
          </w:tcPr>
          <w:p w14:paraId="2C45514F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Helder fijn</w:t>
            </w:r>
          </w:p>
        </w:tc>
        <w:tc>
          <w:tcPr>
            <w:tcW w:w="1843" w:type="dxa"/>
          </w:tcPr>
          <w:p w14:paraId="7A4D0841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Gelatine </w:t>
            </w:r>
          </w:p>
        </w:tc>
        <w:tc>
          <w:tcPr>
            <w:tcW w:w="5270" w:type="dxa"/>
          </w:tcPr>
          <w:p w14:paraId="7842AD88" w14:textId="77777777" w:rsidR="00451948" w:rsidRDefault="00451948">
            <w:pPr>
              <w:rPr>
                <w:rFonts w:ascii="Arial" w:hAnsi="Arial"/>
              </w:rPr>
            </w:pPr>
          </w:p>
          <w:p w14:paraId="3108276E" w14:textId="77777777" w:rsidR="004E42A1" w:rsidRDefault="004E42A1">
            <w:pPr>
              <w:rPr>
                <w:rFonts w:ascii="Arial" w:hAnsi="Arial"/>
              </w:rPr>
            </w:pPr>
          </w:p>
          <w:p w14:paraId="20DD6587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51948" w14:paraId="68112136" w14:textId="77777777" w:rsidTr="00451948">
        <w:tc>
          <w:tcPr>
            <w:tcW w:w="2093" w:type="dxa"/>
          </w:tcPr>
          <w:p w14:paraId="79AA76A0" w14:textId="77777777" w:rsidR="00451948" w:rsidRDefault="00451948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1B95DDCD" w14:textId="77777777" w:rsidR="00451948" w:rsidRDefault="00451948">
            <w:pPr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Agar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agar</w:t>
            </w:r>
            <w:proofErr w:type="spellEnd"/>
          </w:p>
        </w:tc>
        <w:tc>
          <w:tcPr>
            <w:tcW w:w="5270" w:type="dxa"/>
          </w:tcPr>
          <w:p w14:paraId="5F6AB6BF" w14:textId="77777777" w:rsidR="00451948" w:rsidRDefault="00451948">
            <w:pPr>
              <w:rPr>
                <w:rFonts w:ascii="Arial" w:hAnsi="Arial"/>
              </w:rPr>
            </w:pPr>
          </w:p>
          <w:p w14:paraId="1BF19CD9" w14:textId="77777777" w:rsidR="004E42A1" w:rsidRDefault="004E42A1">
            <w:pPr>
              <w:rPr>
                <w:rFonts w:ascii="Arial" w:hAnsi="Arial"/>
              </w:rPr>
            </w:pPr>
          </w:p>
          <w:p w14:paraId="1F1AF40C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51948" w14:paraId="1B8DC325" w14:textId="77777777" w:rsidTr="00451948">
        <w:tc>
          <w:tcPr>
            <w:tcW w:w="2093" w:type="dxa"/>
          </w:tcPr>
          <w:p w14:paraId="7433FEF0" w14:textId="77777777" w:rsidR="00451948" w:rsidRDefault="00451948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09C833BA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Aardappelmeel</w:t>
            </w:r>
          </w:p>
        </w:tc>
        <w:tc>
          <w:tcPr>
            <w:tcW w:w="5270" w:type="dxa"/>
          </w:tcPr>
          <w:p w14:paraId="607527D5" w14:textId="77777777" w:rsidR="00451948" w:rsidRDefault="00451948">
            <w:pPr>
              <w:rPr>
                <w:rFonts w:ascii="Arial" w:hAnsi="Arial"/>
              </w:rPr>
            </w:pPr>
          </w:p>
          <w:p w14:paraId="0985F83D" w14:textId="77777777" w:rsidR="004E42A1" w:rsidRDefault="004E42A1">
            <w:pPr>
              <w:rPr>
                <w:rFonts w:ascii="Arial" w:hAnsi="Arial"/>
              </w:rPr>
            </w:pPr>
          </w:p>
          <w:p w14:paraId="7390F82D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51948" w14:paraId="56888DE6" w14:textId="77777777" w:rsidTr="00451948">
        <w:tc>
          <w:tcPr>
            <w:tcW w:w="2093" w:type="dxa"/>
          </w:tcPr>
          <w:p w14:paraId="28843264" w14:textId="77777777" w:rsidR="00451948" w:rsidRDefault="00451948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728DF8E5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Pectine </w:t>
            </w:r>
          </w:p>
        </w:tc>
        <w:tc>
          <w:tcPr>
            <w:tcW w:w="5270" w:type="dxa"/>
          </w:tcPr>
          <w:p w14:paraId="4B926FD6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Jam </w:t>
            </w:r>
          </w:p>
          <w:p w14:paraId="4BD94E51" w14:textId="77777777" w:rsidR="004E42A1" w:rsidRDefault="004E42A1">
            <w:pPr>
              <w:rPr>
                <w:rFonts w:ascii="Arial" w:hAnsi="Arial"/>
              </w:rPr>
            </w:pPr>
          </w:p>
          <w:p w14:paraId="6A9E50A4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51948" w14:paraId="377A59AD" w14:textId="77777777" w:rsidTr="00451948">
        <w:tc>
          <w:tcPr>
            <w:tcW w:w="2093" w:type="dxa"/>
          </w:tcPr>
          <w:p w14:paraId="4FB8A717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Blind grof</w:t>
            </w:r>
          </w:p>
        </w:tc>
        <w:tc>
          <w:tcPr>
            <w:tcW w:w="1843" w:type="dxa"/>
          </w:tcPr>
          <w:p w14:paraId="79EF04D4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Rijst</w:t>
            </w:r>
          </w:p>
        </w:tc>
        <w:tc>
          <w:tcPr>
            <w:tcW w:w="5270" w:type="dxa"/>
          </w:tcPr>
          <w:p w14:paraId="6199334C" w14:textId="77777777" w:rsidR="00451948" w:rsidRDefault="00451948">
            <w:pPr>
              <w:rPr>
                <w:rFonts w:ascii="Arial" w:hAnsi="Arial"/>
              </w:rPr>
            </w:pPr>
          </w:p>
          <w:p w14:paraId="4D51D53B" w14:textId="77777777" w:rsidR="004E42A1" w:rsidRDefault="004E42A1">
            <w:pPr>
              <w:rPr>
                <w:rFonts w:ascii="Arial" w:hAnsi="Arial"/>
              </w:rPr>
            </w:pPr>
          </w:p>
          <w:p w14:paraId="576E247B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51948" w14:paraId="1D3B33F7" w14:textId="77777777" w:rsidTr="00451948">
        <w:tc>
          <w:tcPr>
            <w:tcW w:w="2093" w:type="dxa"/>
          </w:tcPr>
          <w:p w14:paraId="6BCF1743" w14:textId="77777777" w:rsidR="00451948" w:rsidRDefault="00451948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02BC683E" w14:textId="77777777" w:rsidR="00451948" w:rsidRDefault="00451948" w:rsidP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Griesmeel</w:t>
            </w:r>
          </w:p>
        </w:tc>
        <w:tc>
          <w:tcPr>
            <w:tcW w:w="5270" w:type="dxa"/>
          </w:tcPr>
          <w:p w14:paraId="10F7D297" w14:textId="77777777" w:rsidR="00451948" w:rsidRDefault="00451948">
            <w:pPr>
              <w:rPr>
                <w:rFonts w:ascii="Arial" w:hAnsi="Arial"/>
              </w:rPr>
            </w:pPr>
          </w:p>
          <w:p w14:paraId="0E56A9F3" w14:textId="77777777" w:rsidR="004E42A1" w:rsidRDefault="004E42A1">
            <w:pPr>
              <w:rPr>
                <w:rFonts w:ascii="Arial" w:hAnsi="Arial"/>
              </w:rPr>
            </w:pPr>
          </w:p>
          <w:p w14:paraId="2DC29782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51948" w14:paraId="61258E5F" w14:textId="77777777" w:rsidTr="00451948">
        <w:tc>
          <w:tcPr>
            <w:tcW w:w="2093" w:type="dxa"/>
          </w:tcPr>
          <w:p w14:paraId="03454720" w14:textId="77777777" w:rsidR="00451948" w:rsidRDefault="00451948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13C6598A" w14:textId="77777777" w:rsidR="00451948" w:rsidRDefault="00451948" w:rsidP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Havermout </w:t>
            </w:r>
          </w:p>
        </w:tc>
        <w:tc>
          <w:tcPr>
            <w:tcW w:w="5270" w:type="dxa"/>
          </w:tcPr>
          <w:p w14:paraId="3B65BE7B" w14:textId="77777777" w:rsidR="00451948" w:rsidRDefault="00451948">
            <w:pPr>
              <w:rPr>
                <w:rFonts w:ascii="Arial" w:hAnsi="Arial"/>
              </w:rPr>
            </w:pPr>
          </w:p>
          <w:p w14:paraId="494939C4" w14:textId="77777777" w:rsidR="004E42A1" w:rsidRDefault="004E42A1">
            <w:pPr>
              <w:rPr>
                <w:rFonts w:ascii="Arial" w:hAnsi="Arial"/>
              </w:rPr>
            </w:pPr>
          </w:p>
          <w:p w14:paraId="193A002D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51948" w14:paraId="7E569AFE" w14:textId="77777777" w:rsidTr="00451948">
        <w:tc>
          <w:tcPr>
            <w:tcW w:w="2093" w:type="dxa"/>
          </w:tcPr>
          <w:p w14:paraId="78D3AC0C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Blind Fijn</w:t>
            </w:r>
          </w:p>
        </w:tc>
        <w:tc>
          <w:tcPr>
            <w:tcW w:w="1843" w:type="dxa"/>
          </w:tcPr>
          <w:p w14:paraId="6B7C4AE2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Bloem</w:t>
            </w:r>
          </w:p>
        </w:tc>
        <w:tc>
          <w:tcPr>
            <w:tcW w:w="5270" w:type="dxa"/>
          </w:tcPr>
          <w:p w14:paraId="1A51AA21" w14:textId="77777777" w:rsidR="00451948" w:rsidRDefault="00451948">
            <w:pPr>
              <w:rPr>
                <w:rFonts w:ascii="Arial" w:hAnsi="Arial"/>
              </w:rPr>
            </w:pPr>
          </w:p>
          <w:p w14:paraId="49F8685D" w14:textId="77777777" w:rsidR="004E42A1" w:rsidRDefault="004E42A1">
            <w:pPr>
              <w:rPr>
                <w:rFonts w:ascii="Arial" w:hAnsi="Arial"/>
              </w:rPr>
            </w:pPr>
          </w:p>
          <w:p w14:paraId="59C89059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51948" w14:paraId="104A03D7" w14:textId="77777777" w:rsidTr="00451948">
        <w:tc>
          <w:tcPr>
            <w:tcW w:w="2093" w:type="dxa"/>
          </w:tcPr>
          <w:p w14:paraId="5B84FB5B" w14:textId="77777777" w:rsidR="00451948" w:rsidRDefault="00451948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17ABC048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Maizena</w:t>
            </w:r>
          </w:p>
        </w:tc>
        <w:tc>
          <w:tcPr>
            <w:tcW w:w="5270" w:type="dxa"/>
          </w:tcPr>
          <w:p w14:paraId="32FC450D" w14:textId="77777777" w:rsidR="00451948" w:rsidRDefault="00451948">
            <w:pPr>
              <w:rPr>
                <w:rFonts w:ascii="Arial" w:hAnsi="Arial"/>
              </w:rPr>
            </w:pPr>
          </w:p>
          <w:p w14:paraId="12F1D4B9" w14:textId="77777777" w:rsidR="004E42A1" w:rsidRDefault="004E42A1">
            <w:pPr>
              <w:rPr>
                <w:rFonts w:ascii="Arial" w:hAnsi="Arial"/>
              </w:rPr>
            </w:pPr>
          </w:p>
          <w:p w14:paraId="627A7E3E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51948" w14:paraId="65C7AC46" w14:textId="77777777" w:rsidTr="00451948">
        <w:tc>
          <w:tcPr>
            <w:tcW w:w="2093" w:type="dxa"/>
          </w:tcPr>
          <w:p w14:paraId="0282177E" w14:textId="77777777" w:rsidR="00451948" w:rsidRDefault="00451948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53CBDBB8" w14:textId="77777777" w:rsidR="00451948" w:rsidRDefault="00451948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Custard </w:t>
            </w:r>
          </w:p>
        </w:tc>
        <w:tc>
          <w:tcPr>
            <w:tcW w:w="5270" w:type="dxa"/>
          </w:tcPr>
          <w:p w14:paraId="4EB8FC5C" w14:textId="77777777" w:rsidR="00451948" w:rsidRDefault="00451948">
            <w:pPr>
              <w:rPr>
                <w:rFonts w:ascii="Arial" w:hAnsi="Arial"/>
              </w:rPr>
            </w:pPr>
          </w:p>
          <w:p w14:paraId="29B63016" w14:textId="77777777" w:rsidR="004E42A1" w:rsidRDefault="004E42A1">
            <w:pPr>
              <w:rPr>
                <w:rFonts w:ascii="Arial" w:hAnsi="Arial"/>
              </w:rPr>
            </w:pPr>
          </w:p>
          <w:p w14:paraId="4D5F8D97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E42A1" w14:paraId="78C7E556" w14:textId="77777777" w:rsidTr="00451948">
        <w:tc>
          <w:tcPr>
            <w:tcW w:w="2093" w:type="dxa"/>
          </w:tcPr>
          <w:p w14:paraId="3828F224" w14:textId="77777777" w:rsidR="004E42A1" w:rsidRDefault="004E42A1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15DE1A75" w14:textId="77777777" w:rsidR="004E42A1" w:rsidRDefault="004E42A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Eieren </w:t>
            </w:r>
          </w:p>
        </w:tc>
        <w:tc>
          <w:tcPr>
            <w:tcW w:w="5270" w:type="dxa"/>
          </w:tcPr>
          <w:p w14:paraId="04A9CA02" w14:textId="77777777" w:rsidR="004E42A1" w:rsidRDefault="004E42A1">
            <w:pPr>
              <w:rPr>
                <w:rFonts w:ascii="Arial" w:hAnsi="Arial"/>
              </w:rPr>
            </w:pPr>
          </w:p>
          <w:p w14:paraId="00B7577E" w14:textId="77777777" w:rsidR="004E42A1" w:rsidRDefault="004E42A1">
            <w:pPr>
              <w:rPr>
                <w:rFonts w:ascii="Arial" w:hAnsi="Arial"/>
              </w:rPr>
            </w:pPr>
          </w:p>
          <w:p w14:paraId="14A4290F" w14:textId="77777777" w:rsidR="004E42A1" w:rsidRDefault="004E42A1">
            <w:pPr>
              <w:rPr>
                <w:rFonts w:ascii="Arial" w:hAnsi="Arial"/>
              </w:rPr>
            </w:pPr>
          </w:p>
        </w:tc>
      </w:tr>
      <w:tr w:rsidR="004E42A1" w14:paraId="63AD6B3A" w14:textId="77777777" w:rsidTr="00451948">
        <w:tc>
          <w:tcPr>
            <w:tcW w:w="2093" w:type="dxa"/>
          </w:tcPr>
          <w:p w14:paraId="27B60520" w14:textId="77777777" w:rsidR="004E42A1" w:rsidRDefault="004E42A1">
            <w:pPr>
              <w:rPr>
                <w:rFonts w:ascii="Arial" w:hAnsi="Arial"/>
              </w:rPr>
            </w:pPr>
          </w:p>
        </w:tc>
        <w:tc>
          <w:tcPr>
            <w:tcW w:w="1843" w:type="dxa"/>
          </w:tcPr>
          <w:p w14:paraId="0CEF55A6" w14:textId="77777777" w:rsidR="004E42A1" w:rsidRDefault="004E42A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Allesbinder </w:t>
            </w:r>
          </w:p>
        </w:tc>
        <w:tc>
          <w:tcPr>
            <w:tcW w:w="5270" w:type="dxa"/>
          </w:tcPr>
          <w:p w14:paraId="54B57D8C" w14:textId="77777777" w:rsidR="004E42A1" w:rsidRDefault="004E42A1">
            <w:pPr>
              <w:rPr>
                <w:rFonts w:ascii="Arial" w:hAnsi="Arial"/>
              </w:rPr>
            </w:pPr>
          </w:p>
          <w:p w14:paraId="519E3F32" w14:textId="77777777" w:rsidR="004E42A1" w:rsidRDefault="004E42A1">
            <w:pPr>
              <w:rPr>
                <w:rFonts w:ascii="Arial" w:hAnsi="Arial"/>
              </w:rPr>
            </w:pPr>
          </w:p>
          <w:p w14:paraId="3EEB4B1D" w14:textId="77777777" w:rsidR="004E42A1" w:rsidRDefault="004E42A1">
            <w:pPr>
              <w:rPr>
                <w:rFonts w:ascii="Arial" w:hAnsi="Arial"/>
              </w:rPr>
            </w:pPr>
          </w:p>
        </w:tc>
      </w:tr>
    </w:tbl>
    <w:p w14:paraId="0EF78C28" w14:textId="77777777" w:rsidR="00451948" w:rsidRDefault="00451948">
      <w:pPr>
        <w:rPr>
          <w:rFonts w:ascii="Arial" w:hAnsi="Arial"/>
        </w:rPr>
      </w:pPr>
    </w:p>
    <w:p w14:paraId="49C88637" w14:textId="77777777" w:rsidR="00451948" w:rsidRDefault="00451948">
      <w:pPr>
        <w:rPr>
          <w:rFonts w:ascii="Arial" w:hAnsi="Arial"/>
        </w:rPr>
      </w:pPr>
    </w:p>
    <w:p w14:paraId="2CD1C1DA" w14:textId="77777777" w:rsidR="00451948" w:rsidRDefault="00451948">
      <w:pPr>
        <w:rPr>
          <w:rFonts w:ascii="Arial" w:hAnsi="Arial"/>
        </w:rPr>
      </w:pPr>
    </w:p>
    <w:p w14:paraId="060681D2" w14:textId="77777777" w:rsidR="00451948" w:rsidRDefault="00451948">
      <w:pPr>
        <w:rPr>
          <w:rFonts w:ascii="Arial" w:hAnsi="Arial"/>
        </w:rPr>
      </w:pPr>
    </w:p>
    <w:p w14:paraId="42AEFC8D" w14:textId="77777777" w:rsidR="00451948" w:rsidRDefault="00451948">
      <w:pPr>
        <w:rPr>
          <w:rFonts w:ascii="Arial" w:hAnsi="Arial"/>
        </w:rPr>
      </w:pPr>
    </w:p>
    <w:p w14:paraId="4E1B8DF4" w14:textId="77777777" w:rsidR="00451948" w:rsidRDefault="00451948">
      <w:pPr>
        <w:rPr>
          <w:rFonts w:ascii="Arial" w:hAnsi="Arial"/>
        </w:rPr>
      </w:pPr>
    </w:p>
    <w:p w14:paraId="1221B697" w14:textId="77777777" w:rsidR="00451948" w:rsidRDefault="00451948">
      <w:pPr>
        <w:rPr>
          <w:rFonts w:ascii="Arial" w:hAnsi="Arial"/>
        </w:rPr>
      </w:pPr>
    </w:p>
    <w:p w14:paraId="32667661" w14:textId="77777777" w:rsidR="00451948" w:rsidRDefault="00451948">
      <w:pPr>
        <w:rPr>
          <w:rFonts w:ascii="Arial" w:hAnsi="Arial"/>
        </w:rPr>
      </w:pPr>
    </w:p>
    <w:p w14:paraId="1FD83192" w14:textId="77777777" w:rsidR="00451948" w:rsidRDefault="00451948">
      <w:pPr>
        <w:rPr>
          <w:rFonts w:ascii="Arial" w:hAnsi="Arial"/>
        </w:rPr>
      </w:pPr>
    </w:p>
    <w:p w14:paraId="43F268B5" w14:textId="77777777" w:rsidR="00451948" w:rsidRDefault="00451948">
      <w:pPr>
        <w:rPr>
          <w:rFonts w:ascii="Arial" w:hAnsi="Arial"/>
        </w:rPr>
      </w:pPr>
    </w:p>
    <w:p w14:paraId="45A7CA36" w14:textId="77777777" w:rsidR="00451948" w:rsidRDefault="00451948">
      <w:pPr>
        <w:rPr>
          <w:rFonts w:ascii="Arial" w:hAnsi="Arial"/>
        </w:rPr>
      </w:pPr>
    </w:p>
    <w:p w14:paraId="51054704" w14:textId="77777777" w:rsidR="00451948" w:rsidRDefault="00451948">
      <w:pPr>
        <w:rPr>
          <w:rFonts w:ascii="Arial" w:hAnsi="Arial"/>
        </w:rPr>
      </w:pPr>
    </w:p>
    <w:p w14:paraId="528256A5" w14:textId="77777777" w:rsidR="00451948" w:rsidRDefault="00451948">
      <w:pPr>
        <w:rPr>
          <w:rFonts w:ascii="Arial" w:hAnsi="Arial"/>
        </w:rPr>
      </w:pPr>
    </w:p>
    <w:p w14:paraId="6D42CAE2" w14:textId="77777777" w:rsidR="00451948" w:rsidRDefault="00451948">
      <w:pPr>
        <w:rPr>
          <w:rFonts w:ascii="Arial" w:hAnsi="Arial"/>
        </w:rPr>
      </w:pPr>
    </w:p>
    <w:p w14:paraId="366E433A" w14:textId="77777777" w:rsidR="00451948" w:rsidRDefault="00451948">
      <w:pPr>
        <w:rPr>
          <w:rFonts w:ascii="Arial" w:hAnsi="Arial"/>
        </w:rPr>
      </w:pPr>
    </w:p>
    <w:p w14:paraId="3F15DD1D" w14:textId="77777777" w:rsidR="00451948" w:rsidRDefault="00451948">
      <w:pPr>
        <w:rPr>
          <w:rFonts w:ascii="Arial" w:hAnsi="Arial"/>
        </w:rPr>
      </w:pPr>
    </w:p>
    <w:p w14:paraId="44D08198" w14:textId="77777777" w:rsidR="00451948" w:rsidRDefault="00451948">
      <w:pPr>
        <w:rPr>
          <w:rFonts w:ascii="Arial" w:hAnsi="Arial"/>
        </w:rPr>
      </w:pPr>
    </w:p>
    <w:p w14:paraId="0E0878D1" w14:textId="77777777" w:rsidR="00451948" w:rsidRDefault="00451948">
      <w:pPr>
        <w:rPr>
          <w:rFonts w:ascii="Arial" w:hAnsi="Arial"/>
        </w:rPr>
      </w:pPr>
    </w:p>
    <w:p w14:paraId="760FA02C" w14:textId="77777777" w:rsidR="00451948" w:rsidRDefault="00451948">
      <w:pPr>
        <w:rPr>
          <w:rFonts w:ascii="Arial" w:hAnsi="Arial"/>
        </w:rPr>
      </w:pPr>
    </w:p>
    <w:p w14:paraId="5080A54E" w14:textId="77777777" w:rsidR="00451948" w:rsidRDefault="00451948">
      <w:pPr>
        <w:rPr>
          <w:rFonts w:ascii="Arial" w:hAnsi="Arial"/>
        </w:rPr>
      </w:pPr>
    </w:p>
    <w:p w14:paraId="72527BC6" w14:textId="77777777" w:rsidR="00451948" w:rsidRDefault="00451948">
      <w:pPr>
        <w:rPr>
          <w:rFonts w:ascii="Arial" w:hAnsi="Arial"/>
        </w:rPr>
      </w:pPr>
    </w:p>
    <w:p w14:paraId="61633DFC" w14:textId="77777777" w:rsidR="00451948" w:rsidRDefault="00451948">
      <w:pPr>
        <w:rPr>
          <w:rFonts w:ascii="Arial" w:hAnsi="Arial"/>
        </w:rPr>
      </w:pPr>
    </w:p>
    <w:p w14:paraId="374DCB7B" w14:textId="77777777" w:rsidR="00451948" w:rsidRDefault="00451948">
      <w:pPr>
        <w:rPr>
          <w:rFonts w:ascii="Arial" w:hAnsi="Arial"/>
        </w:rPr>
      </w:pPr>
    </w:p>
    <w:p w14:paraId="3E840CD8" w14:textId="77777777" w:rsidR="00451948" w:rsidRDefault="00451948">
      <w:pPr>
        <w:rPr>
          <w:rFonts w:ascii="Arial" w:hAnsi="Arial"/>
        </w:rPr>
      </w:pPr>
    </w:p>
    <w:p w14:paraId="6AED882B" w14:textId="77777777" w:rsidR="00451948" w:rsidRDefault="00451948">
      <w:pPr>
        <w:rPr>
          <w:rFonts w:ascii="Arial" w:hAnsi="Arial"/>
        </w:rPr>
      </w:pPr>
    </w:p>
    <w:p w14:paraId="358DC153" w14:textId="77777777" w:rsidR="00451948" w:rsidRDefault="00451948">
      <w:pPr>
        <w:rPr>
          <w:rFonts w:ascii="Arial" w:hAnsi="Arial"/>
        </w:rPr>
      </w:pPr>
    </w:p>
    <w:p w14:paraId="1A3E4F9E" w14:textId="77777777" w:rsidR="00451948" w:rsidRDefault="00451948">
      <w:pPr>
        <w:rPr>
          <w:rFonts w:ascii="Arial" w:hAnsi="Arial"/>
        </w:rPr>
      </w:pPr>
    </w:p>
    <w:p w14:paraId="6381184B" w14:textId="77777777" w:rsidR="00451948" w:rsidRDefault="00451948">
      <w:pPr>
        <w:rPr>
          <w:rFonts w:ascii="Arial" w:hAnsi="Arial"/>
        </w:rPr>
      </w:pPr>
    </w:p>
    <w:p w14:paraId="6A8DE26A" w14:textId="77777777" w:rsidR="00451948" w:rsidRDefault="00451948">
      <w:pPr>
        <w:rPr>
          <w:rFonts w:ascii="Arial" w:hAnsi="Arial"/>
        </w:rPr>
      </w:pPr>
    </w:p>
    <w:p w14:paraId="6033EF4C" w14:textId="77777777" w:rsidR="00451948" w:rsidRDefault="00451948">
      <w:pPr>
        <w:rPr>
          <w:rFonts w:ascii="Arial" w:hAnsi="Arial"/>
        </w:rPr>
      </w:pPr>
    </w:p>
    <w:p w14:paraId="43701AF0" w14:textId="77777777" w:rsidR="00451948" w:rsidRDefault="00451948">
      <w:pPr>
        <w:rPr>
          <w:rFonts w:ascii="Arial" w:hAnsi="Arial"/>
        </w:rPr>
      </w:pPr>
    </w:p>
    <w:p w14:paraId="3EC64B58" w14:textId="77777777" w:rsidR="00451948" w:rsidRPr="00451948" w:rsidRDefault="00451948">
      <w:pPr>
        <w:rPr>
          <w:rFonts w:ascii="Arial" w:hAnsi="Arial"/>
        </w:rPr>
      </w:pPr>
    </w:p>
    <w:sectPr w:rsidR="00451948" w:rsidRPr="00451948" w:rsidSect="00C85187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8E4C7" w14:textId="77777777" w:rsidR="00A86BBE" w:rsidRDefault="00A86BBE" w:rsidP="00451948">
      <w:r>
        <w:separator/>
      </w:r>
    </w:p>
  </w:endnote>
  <w:endnote w:type="continuationSeparator" w:id="0">
    <w:p w14:paraId="01C3BF2B" w14:textId="77777777" w:rsidR="00A86BBE" w:rsidRDefault="00A86BBE" w:rsidP="00451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AFA24" w14:textId="77777777" w:rsidR="00451948" w:rsidRDefault="00451948" w:rsidP="0045194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D7B0886" w14:textId="77777777" w:rsidR="00451948" w:rsidRDefault="00451948" w:rsidP="0045194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900A2" w14:textId="77777777" w:rsidR="00451948" w:rsidRDefault="00451948" w:rsidP="0045194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E42A1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531A117B" w14:textId="77777777" w:rsidR="00451948" w:rsidRDefault="00451948" w:rsidP="0045194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6C912" w14:textId="77777777" w:rsidR="00A86BBE" w:rsidRDefault="00A86BBE" w:rsidP="00451948">
      <w:r>
        <w:separator/>
      </w:r>
    </w:p>
  </w:footnote>
  <w:footnote w:type="continuationSeparator" w:id="0">
    <w:p w14:paraId="30778130" w14:textId="77777777" w:rsidR="00A86BBE" w:rsidRDefault="00A86BBE" w:rsidP="00451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48"/>
    <w:rsid w:val="00451948"/>
    <w:rsid w:val="004E19D5"/>
    <w:rsid w:val="004E42A1"/>
    <w:rsid w:val="008E7620"/>
    <w:rsid w:val="00A86BBE"/>
    <w:rsid w:val="00C24691"/>
    <w:rsid w:val="00C8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56E4C"/>
  <w14:defaultImageDpi w14:val="300"/>
  <w15:docId w15:val="{0871AC8B-DDDC-4213-B7CE-101759225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5194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1948"/>
  </w:style>
  <w:style w:type="character" w:styleId="Paginanummer">
    <w:name w:val="page number"/>
    <w:basedOn w:val="Standaardalinea-lettertype"/>
    <w:uiPriority w:val="99"/>
    <w:semiHidden/>
    <w:unhideWhenUsed/>
    <w:rsid w:val="00451948"/>
  </w:style>
  <w:style w:type="table" w:styleId="Tabelraster">
    <w:name w:val="Table Grid"/>
    <w:basedOn w:val="Standaardtabel"/>
    <w:uiPriority w:val="59"/>
    <w:rsid w:val="00451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4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369986-D478-4B31-B0F5-A19D2691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Bollemeijer</dc:creator>
  <cp:keywords/>
  <dc:description/>
  <cp:lastModifiedBy>Marleen Tielbeke</cp:lastModifiedBy>
  <cp:revision>2</cp:revision>
  <dcterms:created xsi:type="dcterms:W3CDTF">2019-09-05T09:37:00Z</dcterms:created>
  <dcterms:modified xsi:type="dcterms:W3CDTF">2019-09-05T09:37:00Z</dcterms:modified>
</cp:coreProperties>
</file>