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ED8" w:rsidRPr="004C0C7B" w:rsidRDefault="00574ED8" w:rsidP="00574ED8">
      <w:pPr>
        <w:rPr>
          <w:rFonts w:asciiTheme="majorHAnsi" w:hAnsiTheme="majorHAnsi" w:cstheme="majorHAnsi"/>
          <w:sz w:val="22"/>
          <w:szCs w:val="22"/>
          <w:u w:val="single"/>
        </w:rPr>
      </w:pPr>
      <w:r w:rsidRPr="004C0C7B">
        <w:rPr>
          <w:rFonts w:asciiTheme="majorHAnsi" w:hAnsiTheme="majorHAnsi" w:cstheme="majorHAnsi"/>
          <w:sz w:val="22"/>
          <w:szCs w:val="22"/>
          <w:u w:val="single"/>
        </w:rPr>
        <w:t>Schema Seizoensgebonden groenten</w:t>
      </w:r>
    </w:p>
    <w:p w:rsidR="00574ED8" w:rsidRDefault="00574ED8" w:rsidP="00574ED8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76"/>
      </w:tblGrid>
      <w:tr w:rsidR="00574ED8" w:rsidTr="00E03F8A">
        <w:tc>
          <w:tcPr>
            <w:tcW w:w="13976" w:type="dxa"/>
          </w:tcPr>
          <w:p w:rsidR="00574ED8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74ED8" w:rsidRPr="004C0C7B" w:rsidRDefault="00574ED8" w:rsidP="00E03F8A">
            <w:pPr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4C0C7B">
              <w:rPr>
                <w:rFonts w:asciiTheme="majorHAnsi" w:hAnsiTheme="majorHAnsi" w:cstheme="majorHAnsi"/>
                <w:i/>
                <w:sz w:val="16"/>
                <w:szCs w:val="16"/>
              </w:rPr>
              <w:t>Beschrijving van het belang van seizoensgebonden groenten</w:t>
            </w:r>
          </w:p>
          <w:p w:rsidR="00574ED8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74ED8" w:rsidRPr="004C0C7B" w:rsidRDefault="00574ED8" w:rsidP="00574ED8">
      <w:pPr>
        <w:rPr>
          <w:rFonts w:asciiTheme="majorHAnsi" w:hAnsiTheme="majorHAnsi" w:cstheme="majorHAnsi"/>
          <w:sz w:val="22"/>
          <w:szCs w:val="22"/>
        </w:rPr>
      </w:pPr>
    </w:p>
    <w:p w:rsidR="00574ED8" w:rsidRPr="004C0C7B" w:rsidRDefault="00574ED8" w:rsidP="00574ED8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88"/>
        <w:gridCol w:w="3495"/>
        <w:gridCol w:w="3515"/>
        <w:gridCol w:w="3496"/>
      </w:tblGrid>
      <w:tr w:rsidR="00574ED8" w:rsidRPr="004C0C7B" w:rsidTr="00E03F8A">
        <w:tc>
          <w:tcPr>
            <w:tcW w:w="3531" w:type="dxa"/>
            <w:shd w:val="clear" w:color="auto" w:fill="E0E0E0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Hlk10102093"/>
            <w:r w:rsidRPr="004C0C7B">
              <w:rPr>
                <w:rFonts w:asciiTheme="majorHAnsi" w:hAnsiTheme="majorHAnsi" w:cstheme="majorHAnsi"/>
                <w:sz w:val="22"/>
                <w:szCs w:val="22"/>
              </w:rPr>
              <w:t>Seizoen</w:t>
            </w:r>
          </w:p>
        </w:tc>
        <w:tc>
          <w:tcPr>
            <w:tcW w:w="3531" w:type="dxa"/>
            <w:shd w:val="clear" w:color="auto" w:fill="E0E0E0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>Groente</w:t>
            </w:r>
          </w:p>
        </w:tc>
        <w:tc>
          <w:tcPr>
            <w:tcW w:w="3532" w:type="dxa"/>
            <w:shd w:val="clear" w:color="auto" w:fill="E0E0E0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>Plaatje</w:t>
            </w:r>
          </w:p>
        </w:tc>
        <w:tc>
          <w:tcPr>
            <w:tcW w:w="3532" w:type="dxa"/>
            <w:shd w:val="clear" w:color="auto" w:fill="E0E0E0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Bereiding </w:t>
            </w:r>
          </w:p>
        </w:tc>
      </w:tr>
      <w:tr w:rsidR="00574ED8" w:rsidRPr="004C0C7B" w:rsidTr="00E03F8A">
        <w:tc>
          <w:tcPr>
            <w:tcW w:w="3531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Lente </w:t>
            </w:r>
          </w:p>
        </w:tc>
        <w:tc>
          <w:tcPr>
            <w:tcW w:w="3531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Pastinaak </w:t>
            </w:r>
          </w:p>
        </w:tc>
        <w:tc>
          <w:tcPr>
            <w:tcW w:w="3532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9841174" wp14:editId="5A9E77AA">
                  <wp:extent cx="1043305" cy="781472"/>
                  <wp:effectExtent l="0" t="0" r="0" b="635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78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>Koken, bakken, grillen, roerbakken</w:t>
            </w:r>
          </w:p>
        </w:tc>
      </w:tr>
      <w:tr w:rsidR="00574ED8" w:rsidRPr="004C0C7B" w:rsidTr="00E03F8A">
        <w:tc>
          <w:tcPr>
            <w:tcW w:w="3531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Zomer </w:t>
            </w:r>
          </w:p>
        </w:tc>
        <w:tc>
          <w:tcPr>
            <w:tcW w:w="3531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Prei </w:t>
            </w:r>
          </w:p>
        </w:tc>
        <w:tc>
          <w:tcPr>
            <w:tcW w:w="3532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C61AB39" wp14:editId="19F263DB">
                  <wp:extent cx="1447574" cy="963295"/>
                  <wp:effectExtent l="0" t="0" r="635" b="190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587" cy="96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>Koken, stoven, roerbakken</w:t>
            </w:r>
          </w:p>
        </w:tc>
      </w:tr>
      <w:tr w:rsidR="00574ED8" w:rsidRPr="004C0C7B" w:rsidTr="00E03F8A">
        <w:tc>
          <w:tcPr>
            <w:tcW w:w="3531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Herfst </w:t>
            </w:r>
          </w:p>
        </w:tc>
        <w:tc>
          <w:tcPr>
            <w:tcW w:w="3531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Raapstelen </w:t>
            </w:r>
          </w:p>
        </w:tc>
        <w:tc>
          <w:tcPr>
            <w:tcW w:w="3532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2ED7A3D" wp14:editId="6B773A0B">
                  <wp:extent cx="1310640" cy="886278"/>
                  <wp:effectExtent l="0" t="0" r="3810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22380" cy="89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>Rauw, koken, stoven, soep maken</w:t>
            </w:r>
          </w:p>
        </w:tc>
      </w:tr>
      <w:tr w:rsidR="00574ED8" w:rsidRPr="004C0C7B" w:rsidTr="00E03F8A">
        <w:tc>
          <w:tcPr>
            <w:tcW w:w="3531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Winter </w:t>
            </w:r>
          </w:p>
        </w:tc>
        <w:tc>
          <w:tcPr>
            <w:tcW w:w="3531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 xml:space="preserve">Savooiekool </w:t>
            </w:r>
          </w:p>
        </w:tc>
        <w:tc>
          <w:tcPr>
            <w:tcW w:w="3532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7FAA791" wp14:editId="45FB41EA">
                  <wp:extent cx="1112520" cy="1054727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019" cy="1058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</w:tcPr>
          <w:p w:rsidR="00574ED8" w:rsidRPr="004C0C7B" w:rsidRDefault="00574ED8" w:rsidP="00E03F8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C7B">
              <w:rPr>
                <w:rFonts w:asciiTheme="majorHAnsi" w:hAnsiTheme="majorHAnsi" w:cstheme="majorHAnsi"/>
                <w:sz w:val="22"/>
                <w:szCs w:val="22"/>
              </w:rPr>
              <w:t>Koken, roerbakken, stoven, soep maken</w:t>
            </w:r>
          </w:p>
        </w:tc>
      </w:tr>
      <w:bookmarkEnd w:id="0"/>
    </w:tbl>
    <w:p w:rsidR="00574ED8" w:rsidRPr="004C0C7B" w:rsidRDefault="00574ED8" w:rsidP="00574ED8">
      <w:pPr>
        <w:rPr>
          <w:rFonts w:asciiTheme="majorHAnsi" w:hAnsiTheme="majorHAnsi" w:cstheme="majorHAnsi"/>
          <w:sz w:val="22"/>
          <w:szCs w:val="22"/>
        </w:rPr>
      </w:pPr>
    </w:p>
    <w:p w:rsidR="00574ED8" w:rsidRPr="004C0C7B" w:rsidRDefault="00574ED8" w:rsidP="00574ED8">
      <w:pPr>
        <w:rPr>
          <w:rFonts w:asciiTheme="majorHAnsi" w:hAnsiTheme="majorHAnsi" w:cstheme="majorHAnsi"/>
          <w:sz w:val="22"/>
          <w:szCs w:val="22"/>
        </w:rPr>
      </w:pPr>
    </w:p>
    <w:p w:rsidR="00AF0B16" w:rsidRDefault="00AF0B16">
      <w:bookmarkStart w:id="1" w:name="_GoBack"/>
      <w:bookmarkEnd w:id="1"/>
    </w:p>
    <w:sectPr w:rsidR="00AF0B16" w:rsidSect="00EB33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61A" w:rsidRDefault="009B661A" w:rsidP="00574ED8">
      <w:r>
        <w:separator/>
      </w:r>
    </w:p>
  </w:endnote>
  <w:endnote w:type="continuationSeparator" w:id="0">
    <w:p w:rsidR="009B661A" w:rsidRDefault="009B661A" w:rsidP="0057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61A" w:rsidRDefault="009B661A" w:rsidP="00574ED8">
      <w:r>
        <w:separator/>
      </w:r>
    </w:p>
  </w:footnote>
  <w:footnote w:type="continuationSeparator" w:id="0">
    <w:p w:rsidR="009B661A" w:rsidRDefault="009B661A" w:rsidP="0057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17"/>
    <w:rsid w:val="00574ED8"/>
    <w:rsid w:val="009B661A"/>
    <w:rsid w:val="00AF0B16"/>
    <w:rsid w:val="00E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787C"/>
  <w15:chartTrackingRefBased/>
  <w15:docId w15:val="{720C100E-8873-4317-8069-4D58E5F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3317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B3317"/>
    <w:pPr>
      <w:spacing w:after="0" w:line="240" w:lineRule="auto"/>
    </w:pPr>
    <w:rPr>
      <w:rFonts w:eastAsiaTheme="minorEastAsia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74E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4ED8"/>
    <w:rPr>
      <w:rFonts w:eastAsiaTheme="minorEastAsia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4E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4ED8"/>
    <w:rPr>
      <w:rFonts w:eastAsiaTheme="minorEastAsia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Tielbeke</dc:creator>
  <cp:keywords/>
  <dc:description/>
  <cp:lastModifiedBy>Marleen Tielbeke</cp:lastModifiedBy>
  <cp:revision>2</cp:revision>
  <dcterms:created xsi:type="dcterms:W3CDTF">2019-05-30T07:47:00Z</dcterms:created>
  <dcterms:modified xsi:type="dcterms:W3CDTF">2019-05-30T08:16:00Z</dcterms:modified>
</cp:coreProperties>
</file>